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41" w:rsidRDefault="00790931" w:rsidP="00F9408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</w:pPr>
      <w:r w:rsidRPr="00F94086"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  <w:t>Nasze p</w:t>
      </w:r>
      <w:r w:rsidR="002628B2" w:rsidRPr="002628B2"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  <w:t>rojekty do budżetu obywatel</w:t>
      </w:r>
      <w:r w:rsidRPr="00F94086"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  <w:t xml:space="preserve">skiego na rok 2027 </w:t>
      </w:r>
    </w:p>
    <w:p w:rsidR="002628B2" w:rsidRPr="002628B2" w:rsidRDefault="008C0841" w:rsidP="00F9408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  <w:t>PROSIMY - ODDAJ SWÓJ GŁOS  DLA ZWIERZAKÓW !!!</w:t>
      </w:r>
      <w:r w:rsidR="002628B2" w:rsidRPr="002628B2">
        <w:rPr>
          <w:rFonts w:ascii="Arial" w:eastAsia="Times New Roman" w:hAnsi="Arial" w:cs="Arial"/>
          <w:bCs/>
          <w:sz w:val="28"/>
          <w:szCs w:val="28"/>
          <w:lang w:eastAsia="pl-PL"/>
        </w:rPr>
        <w:t> </w:t>
      </w:r>
    </w:p>
    <w:p w:rsidR="002628B2" w:rsidRPr="002628B2" w:rsidRDefault="002628B2" w:rsidP="00F1653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628B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Zakończyła się weryfikacja wniosków złożonych przez mieszkańców do Budżetu Obywatelskiego na rok 2027. Rudzianie będą mogli wybierać </w:t>
      </w:r>
      <w:proofErr w:type="gramStart"/>
      <w:r w:rsidRPr="002628B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spośród </w:t>
      </w:r>
      <w:r w:rsidR="00F1653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                 </w:t>
      </w:r>
      <w:r w:rsidRPr="002628B2">
        <w:rPr>
          <w:rFonts w:ascii="Arial" w:eastAsia="Times New Roman" w:hAnsi="Arial" w:cs="Arial"/>
          <w:bCs/>
          <w:sz w:val="24"/>
          <w:szCs w:val="24"/>
          <w:lang w:eastAsia="pl-PL"/>
        </w:rPr>
        <w:t>25 dopuszczonych</w:t>
      </w:r>
      <w:proofErr w:type="gramEnd"/>
      <w:r w:rsidRPr="002628B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projektów, w tym 7 zadań dużych oraz 18 zadań małych.  </w:t>
      </w:r>
      <w:r w:rsidRPr="002628B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Głosowanie, które odbędzie się od 7 do 18 września 2026 r., </w:t>
      </w:r>
      <w:proofErr w:type="gramStart"/>
      <w:r w:rsidRPr="002628B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zdecyduje </w:t>
      </w:r>
      <w:r w:rsidR="00F16533" w:rsidRPr="00F1653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F1653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 </w:t>
      </w:r>
      <w:r w:rsidRPr="002628B2">
        <w:rPr>
          <w:rFonts w:ascii="Arial" w:eastAsia="Times New Roman" w:hAnsi="Arial" w:cs="Arial"/>
          <w:bCs/>
          <w:sz w:val="24"/>
          <w:szCs w:val="24"/>
          <w:lang w:eastAsia="pl-PL"/>
        </w:rPr>
        <w:t>o</w:t>
      </w:r>
      <w:proofErr w:type="gramEnd"/>
      <w:r w:rsidRPr="002628B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przeznaczeniu </w:t>
      </w:r>
      <w:r w:rsidR="00F16533">
        <w:rPr>
          <w:rFonts w:ascii="Arial" w:eastAsia="Times New Roman" w:hAnsi="Arial" w:cs="Arial"/>
          <w:bCs/>
          <w:sz w:val="24"/>
          <w:szCs w:val="24"/>
          <w:lang w:eastAsia="pl-PL"/>
        </w:rPr>
        <w:t>środków finansowych na</w:t>
      </w:r>
      <w:r w:rsidRPr="002628B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F16533">
        <w:rPr>
          <w:rFonts w:ascii="Arial" w:eastAsia="Times New Roman" w:hAnsi="Arial" w:cs="Arial"/>
          <w:bCs/>
          <w:sz w:val="24"/>
          <w:szCs w:val="24"/>
          <w:lang w:eastAsia="pl-PL"/>
        </w:rPr>
        <w:t>cele zaproponowane przez projektodawców</w:t>
      </w:r>
      <w:r w:rsidRPr="002628B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:rsidR="002628B2" w:rsidRPr="002628B2" w:rsidRDefault="00F16533" w:rsidP="002628B2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Przedstawiciele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TOZ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FAUNA złożyli duży wniosek</w:t>
      </w:r>
      <w:r w:rsidR="005F70F2">
        <w:rPr>
          <w:rFonts w:ascii="Arial" w:eastAsia="Times New Roman" w:hAnsi="Arial" w:cs="Arial"/>
          <w:sz w:val="24"/>
          <w:szCs w:val="24"/>
          <w:lang w:eastAsia="pl-PL"/>
        </w:rPr>
        <w:t xml:space="preserve"> do Budżetu Obywatelskiego,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pt.</w:t>
      </w:r>
    </w:p>
    <w:p w:rsidR="002628B2" w:rsidRPr="003B0F45" w:rsidRDefault="002628B2" w:rsidP="002628B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0F4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2628B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„Odpowiedzialny właściciel – zdrowe zwierzę darmowa </w:t>
      </w:r>
      <w:proofErr w:type="gramStart"/>
      <w:r w:rsidRPr="002628B2">
        <w:rPr>
          <w:rFonts w:ascii="Arial" w:eastAsia="Times New Roman" w:hAnsi="Arial" w:cs="Arial"/>
          <w:b/>
          <w:sz w:val="24"/>
          <w:szCs w:val="24"/>
          <w:lang w:eastAsia="pl-PL"/>
        </w:rPr>
        <w:t>sterylizacja</w:t>
      </w:r>
      <w:r w:rsidR="00F16533" w:rsidRPr="003B0F4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</w:t>
      </w:r>
      <w:r w:rsidRPr="002628B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i</w:t>
      </w:r>
      <w:proofErr w:type="gramEnd"/>
      <w:r w:rsidRPr="002628B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kastracja</w:t>
      </w:r>
      <w:r w:rsidR="00F16533" w:rsidRPr="003B0F45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Pr="002628B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” </w:t>
      </w:r>
    </w:p>
    <w:p w:rsidR="003B0F45" w:rsidRDefault="00F16533" w:rsidP="003B0F45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Projekt skierowany jest do wszystkich mieszkańców naszego miasta posiadających psy i kot</w:t>
      </w:r>
      <w:r w:rsidR="003B0F45">
        <w:rPr>
          <w:rFonts w:ascii="Arial" w:eastAsia="Times New Roman" w:hAnsi="Arial" w:cs="Arial"/>
          <w:sz w:val="24"/>
          <w:szCs w:val="24"/>
          <w:lang w:eastAsia="pl-PL"/>
        </w:rPr>
        <w:t xml:space="preserve">y. W ramach jego realizacji każdy będzie mógł nieodpłatnie </w:t>
      </w:r>
      <w:r w:rsidR="005F70F2">
        <w:rPr>
          <w:rFonts w:ascii="Arial" w:eastAsia="Times New Roman" w:hAnsi="Arial" w:cs="Arial"/>
          <w:sz w:val="24"/>
          <w:szCs w:val="24"/>
          <w:lang w:eastAsia="pl-PL"/>
        </w:rPr>
        <w:t>skorzystać z usług weterynaryjnych polegających na wykonaniu</w:t>
      </w:r>
      <w:r w:rsidR="003B0F45">
        <w:rPr>
          <w:rFonts w:ascii="Arial" w:eastAsia="Times New Roman" w:hAnsi="Arial" w:cs="Arial"/>
          <w:sz w:val="24"/>
          <w:szCs w:val="24"/>
          <w:lang w:eastAsia="pl-PL"/>
        </w:rPr>
        <w:t xml:space="preserve"> zabieg</w:t>
      </w:r>
      <w:r w:rsidR="005F70F2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3B0F45">
        <w:rPr>
          <w:rFonts w:ascii="Arial" w:eastAsia="Times New Roman" w:hAnsi="Arial" w:cs="Arial"/>
          <w:sz w:val="24"/>
          <w:szCs w:val="24"/>
          <w:lang w:eastAsia="pl-PL"/>
        </w:rPr>
        <w:t xml:space="preserve"> sterylizacji, bądź kastracji swojego psa lub kota.</w:t>
      </w:r>
    </w:p>
    <w:p w:rsidR="00D11CA0" w:rsidRDefault="00D11CA0" w:rsidP="003B0F45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Jesteśmy przekonani, że dzięki temu liczba zwierząt trafiających do naszego schroniska znacznie się zmniejszy</w:t>
      </w:r>
      <w:r w:rsidR="000B2E80">
        <w:rPr>
          <w:rFonts w:ascii="Arial" w:eastAsia="Times New Roman" w:hAnsi="Arial" w:cs="Arial"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B2E80">
        <w:rPr>
          <w:rFonts w:ascii="Arial" w:eastAsia="Times New Roman" w:hAnsi="Arial" w:cs="Arial"/>
          <w:sz w:val="24"/>
          <w:szCs w:val="24"/>
          <w:lang w:eastAsia="pl-PL"/>
        </w:rPr>
        <w:t>g</w:t>
      </w:r>
      <w:r w:rsidR="005F70F2">
        <w:rPr>
          <w:rFonts w:ascii="Arial" w:eastAsia="Times New Roman" w:hAnsi="Arial" w:cs="Arial"/>
          <w:sz w:val="24"/>
          <w:szCs w:val="24"/>
          <w:lang w:eastAsia="pl-PL"/>
        </w:rPr>
        <w:t>dyż nie będą do niego trafiały niechciane szczenięta i kocięta.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F16533" w:rsidRPr="002628B2" w:rsidRDefault="005F70F2" w:rsidP="003B0F45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Zabiegi sterylizacji i kastracji pozwolą ponadto uratować życie niejednego zwierzaka</w:t>
      </w:r>
      <w:r w:rsidR="000B2E80">
        <w:rPr>
          <w:rFonts w:ascii="Arial" w:eastAsia="Times New Roman" w:hAnsi="Arial" w:cs="Arial"/>
          <w:sz w:val="24"/>
          <w:szCs w:val="24"/>
          <w:lang w:eastAsia="pl-PL"/>
        </w:rPr>
        <w:t>, a inne -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te z problemami behawioralnymi i zdrowotnymi uchronić przed</w:t>
      </w:r>
      <w:r w:rsidR="000B2E80">
        <w:rPr>
          <w:rFonts w:ascii="Arial" w:eastAsia="Times New Roman" w:hAnsi="Arial" w:cs="Arial"/>
          <w:sz w:val="24"/>
          <w:szCs w:val="24"/>
          <w:lang w:eastAsia="pl-PL"/>
        </w:rPr>
        <w:t xml:space="preserve"> potencjalną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bezdomnością. Zabiegi te są usługami kosztownymi, dlatego niektórzy </w:t>
      </w:r>
      <w:proofErr w:type="gramStart"/>
      <w:r>
        <w:rPr>
          <w:rFonts w:ascii="Arial" w:eastAsia="Times New Roman" w:hAnsi="Arial" w:cs="Arial"/>
          <w:sz w:val="24"/>
          <w:szCs w:val="24"/>
          <w:lang w:eastAsia="pl-PL"/>
        </w:rPr>
        <w:t>mieszkańcy  nie</w:t>
      </w:r>
      <w:proofErr w:type="gram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są w stanie pokryć ich z własnych, skromnych środków finansowych. Projekt pomoże im rozwiązać </w:t>
      </w:r>
      <w:r w:rsidR="00194292">
        <w:rPr>
          <w:rFonts w:ascii="Arial" w:eastAsia="Times New Roman" w:hAnsi="Arial" w:cs="Arial"/>
          <w:sz w:val="24"/>
          <w:szCs w:val="24"/>
          <w:lang w:eastAsia="pl-PL"/>
        </w:rPr>
        <w:t>ten problem.</w:t>
      </w:r>
    </w:p>
    <w:p w:rsidR="002628B2" w:rsidRPr="002628B2" w:rsidRDefault="002628B2" w:rsidP="003B0F4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628B2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Wśród zadań małych </w:t>
      </w:r>
      <w:r w:rsidR="00194292">
        <w:rPr>
          <w:rFonts w:ascii="Arial" w:eastAsia="Times New Roman" w:hAnsi="Arial" w:cs="Arial"/>
          <w:sz w:val="24"/>
          <w:szCs w:val="24"/>
          <w:lang w:eastAsia="pl-PL"/>
        </w:rPr>
        <w:t xml:space="preserve">również znajduje się wniosek złożony </w:t>
      </w:r>
      <w:r w:rsidR="000B2E80">
        <w:rPr>
          <w:rFonts w:ascii="Arial" w:eastAsia="Times New Roman" w:hAnsi="Arial" w:cs="Arial"/>
          <w:sz w:val="24"/>
          <w:szCs w:val="24"/>
          <w:lang w:eastAsia="pl-PL"/>
        </w:rPr>
        <w:t xml:space="preserve">przez przedstawicieli </w:t>
      </w:r>
      <w:proofErr w:type="spellStart"/>
      <w:r w:rsidR="000B2E80">
        <w:rPr>
          <w:rFonts w:ascii="Arial" w:eastAsia="Times New Roman" w:hAnsi="Arial" w:cs="Arial"/>
          <w:sz w:val="24"/>
          <w:szCs w:val="24"/>
          <w:lang w:eastAsia="pl-PL"/>
        </w:rPr>
        <w:t>TOZ</w:t>
      </w:r>
      <w:proofErr w:type="spellEnd"/>
      <w:r w:rsidR="000B2E80">
        <w:rPr>
          <w:rFonts w:ascii="Arial" w:eastAsia="Times New Roman" w:hAnsi="Arial" w:cs="Arial"/>
          <w:sz w:val="24"/>
          <w:szCs w:val="24"/>
          <w:lang w:eastAsia="pl-PL"/>
        </w:rPr>
        <w:t xml:space="preserve"> FAUNA, nosi on </w:t>
      </w:r>
      <w:proofErr w:type="gramStart"/>
      <w:r w:rsidR="000B2E80">
        <w:rPr>
          <w:rFonts w:ascii="Arial" w:eastAsia="Times New Roman" w:hAnsi="Arial" w:cs="Arial"/>
          <w:sz w:val="24"/>
          <w:szCs w:val="24"/>
          <w:lang w:eastAsia="pl-PL"/>
        </w:rPr>
        <w:t xml:space="preserve">nazwę </w:t>
      </w:r>
      <w:r w:rsidRPr="002628B2">
        <w:rPr>
          <w:rFonts w:ascii="Arial" w:eastAsia="Times New Roman" w:hAnsi="Arial" w:cs="Arial"/>
          <w:sz w:val="24"/>
          <w:szCs w:val="24"/>
          <w:lang w:eastAsia="pl-PL"/>
        </w:rPr>
        <w:t>:</w:t>
      </w:r>
      <w:proofErr w:type="gramEnd"/>
    </w:p>
    <w:p w:rsidR="002628B2" w:rsidRDefault="000B2E80" w:rsidP="002628B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r w:rsidR="002628B2" w:rsidRPr="002628B2">
        <w:rPr>
          <w:rFonts w:ascii="Arial" w:eastAsia="Times New Roman" w:hAnsi="Arial" w:cs="Arial"/>
          <w:b/>
          <w:sz w:val="24"/>
          <w:szCs w:val="24"/>
          <w:lang w:eastAsia="pl-PL"/>
        </w:rPr>
        <w:t>Zielony Zakątek Św. Franciszka – sensoryczny mini-park edukacyjny przy ul. Bujoczka. Edukacja - właśc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iwe traktowanie zwierząt.”</w:t>
      </w:r>
    </w:p>
    <w:p w:rsidR="000B2E80" w:rsidRPr="005F1B90" w:rsidRDefault="000B2E80" w:rsidP="00F94086">
      <w:pPr>
        <w:jc w:val="both"/>
        <w:rPr>
          <w:rFonts w:ascii="Arial" w:hAnsi="Arial" w:cs="Arial"/>
          <w:sz w:val="24"/>
          <w:szCs w:val="24"/>
        </w:rPr>
      </w:pPr>
      <w:r w:rsidRPr="005F1B90">
        <w:rPr>
          <w:rFonts w:ascii="Arial" w:hAnsi="Arial" w:cs="Arial"/>
          <w:sz w:val="24"/>
          <w:szCs w:val="24"/>
        </w:rPr>
        <w:t xml:space="preserve">Projekt zakłada zagospodarowanie nieużytków przy ul. Bujoczka – naprzeciwko Schroniska dla Zwierząt i przekształcenie ich w ogólnodostępny park </w:t>
      </w:r>
      <w:proofErr w:type="gramStart"/>
      <w:r w:rsidRPr="005F1B90">
        <w:rPr>
          <w:rFonts w:ascii="Arial" w:hAnsi="Arial" w:cs="Arial"/>
          <w:sz w:val="24"/>
          <w:szCs w:val="24"/>
        </w:rPr>
        <w:t>edukacyjno</w:t>
      </w:r>
      <w:r w:rsidR="00F94086">
        <w:rPr>
          <w:rFonts w:ascii="Arial" w:hAnsi="Arial" w:cs="Arial"/>
          <w:sz w:val="24"/>
          <w:szCs w:val="24"/>
        </w:rPr>
        <w:t xml:space="preserve">        </w:t>
      </w:r>
      <w:r w:rsidRPr="005F1B90">
        <w:rPr>
          <w:rFonts w:ascii="Arial" w:hAnsi="Arial" w:cs="Arial"/>
          <w:sz w:val="24"/>
          <w:szCs w:val="24"/>
        </w:rPr>
        <w:t>-sensoryczny</w:t>
      </w:r>
      <w:proofErr w:type="gramEnd"/>
      <w:r w:rsidRPr="005F1B90">
        <w:rPr>
          <w:rFonts w:ascii="Arial" w:hAnsi="Arial" w:cs="Arial"/>
          <w:sz w:val="24"/>
          <w:szCs w:val="24"/>
        </w:rPr>
        <w:t xml:space="preserve">. </w:t>
      </w:r>
    </w:p>
    <w:p w:rsidR="000B2E80" w:rsidRPr="005F1B90" w:rsidRDefault="000B2E80" w:rsidP="00F94086">
      <w:pPr>
        <w:jc w:val="both"/>
        <w:rPr>
          <w:rFonts w:ascii="Arial" w:hAnsi="Arial" w:cs="Arial"/>
          <w:sz w:val="24"/>
          <w:szCs w:val="24"/>
        </w:rPr>
      </w:pPr>
      <w:r w:rsidRPr="005F1B90">
        <w:rPr>
          <w:rFonts w:ascii="Arial" w:hAnsi="Arial" w:cs="Arial"/>
          <w:sz w:val="24"/>
          <w:szCs w:val="24"/>
        </w:rPr>
        <w:t>W ramach zadania powstaną utwardzone alejki spacerowe, strefa relaksu z ławkami, sensoryczny plac zabaw oraz plener edukacyjny. Przestrzeń zostanie w pełni dostosowana do potrzeb osób poruszających się na wózkach inwalidzkich oraz rodzin z wózkami dziecięcymi.</w:t>
      </w:r>
    </w:p>
    <w:p w:rsidR="000B2E80" w:rsidRPr="005F1B90" w:rsidRDefault="000B2E80" w:rsidP="00F94086">
      <w:pPr>
        <w:jc w:val="both"/>
        <w:rPr>
          <w:rFonts w:ascii="Arial" w:hAnsi="Arial" w:cs="Arial"/>
          <w:sz w:val="24"/>
          <w:szCs w:val="24"/>
        </w:rPr>
      </w:pPr>
      <w:r w:rsidRPr="005F1B90">
        <w:rPr>
          <w:rFonts w:ascii="Arial" w:hAnsi="Arial" w:cs="Arial"/>
          <w:sz w:val="24"/>
          <w:szCs w:val="24"/>
        </w:rPr>
        <w:lastRenderedPageBreak/>
        <w:t xml:space="preserve">Teren będzie ogrodzony i oświetlony. Celem </w:t>
      </w:r>
      <w:r w:rsidR="005F1B90" w:rsidRPr="005F1B90">
        <w:rPr>
          <w:rFonts w:ascii="Arial" w:hAnsi="Arial" w:cs="Arial"/>
          <w:sz w:val="24"/>
          <w:szCs w:val="24"/>
        </w:rPr>
        <w:t>parku</w:t>
      </w:r>
      <w:r w:rsidRPr="005F1B90">
        <w:rPr>
          <w:rFonts w:ascii="Arial" w:hAnsi="Arial" w:cs="Arial"/>
          <w:sz w:val="24"/>
          <w:szCs w:val="24"/>
        </w:rPr>
        <w:t xml:space="preserve"> będzie</w:t>
      </w:r>
      <w:r w:rsidR="00C127E8">
        <w:rPr>
          <w:rFonts w:ascii="Arial" w:hAnsi="Arial" w:cs="Arial"/>
          <w:sz w:val="24"/>
          <w:szCs w:val="24"/>
        </w:rPr>
        <w:t xml:space="preserve"> przede wszystkim</w:t>
      </w:r>
      <w:r w:rsidRPr="005F1B90">
        <w:rPr>
          <w:rFonts w:ascii="Arial" w:hAnsi="Arial" w:cs="Arial"/>
          <w:sz w:val="24"/>
          <w:szCs w:val="24"/>
        </w:rPr>
        <w:t xml:space="preserve"> zwiększenie świadomości mieszkańców na temat właściwego postępowania wobec dzikich zwierząt oraz promowanie odpowiedzialnych i bezpiecznych </w:t>
      </w:r>
      <w:proofErr w:type="gramStart"/>
      <w:r w:rsidRPr="005F1B90">
        <w:rPr>
          <w:rFonts w:ascii="Arial" w:hAnsi="Arial" w:cs="Arial"/>
          <w:sz w:val="24"/>
          <w:szCs w:val="24"/>
        </w:rPr>
        <w:t>działań</w:t>
      </w:r>
      <w:r w:rsidR="005F1B90" w:rsidRPr="005F1B90">
        <w:rPr>
          <w:rFonts w:ascii="Arial" w:hAnsi="Arial" w:cs="Arial"/>
          <w:sz w:val="24"/>
          <w:szCs w:val="24"/>
        </w:rPr>
        <w:t xml:space="preserve"> </w:t>
      </w:r>
      <w:r w:rsidR="00C127E8">
        <w:rPr>
          <w:rFonts w:ascii="Arial" w:hAnsi="Arial" w:cs="Arial"/>
          <w:sz w:val="24"/>
          <w:szCs w:val="24"/>
        </w:rPr>
        <w:t xml:space="preserve">               </w:t>
      </w:r>
      <w:r w:rsidR="005F1B90" w:rsidRPr="005F1B90">
        <w:rPr>
          <w:rFonts w:ascii="Arial" w:hAnsi="Arial" w:cs="Arial"/>
          <w:sz w:val="24"/>
          <w:szCs w:val="24"/>
        </w:rPr>
        <w:t>w</w:t>
      </w:r>
      <w:proofErr w:type="gramEnd"/>
      <w:r w:rsidR="005F1B90" w:rsidRPr="005F1B90">
        <w:rPr>
          <w:rFonts w:ascii="Arial" w:hAnsi="Arial" w:cs="Arial"/>
          <w:sz w:val="24"/>
          <w:szCs w:val="24"/>
        </w:rPr>
        <w:t xml:space="preserve"> zakresie ich ochrony. Na terenie parku będą mogły odbywać się lekcje </w:t>
      </w:r>
      <w:proofErr w:type="gramStart"/>
      <w:r w:rsidR="005F1B90" w:rsidRPr="005F1B90">
        <w:rPr>
          <w:rFonts w:ascii="Arial" w:hAnsi="Arial" w:cs="Arial"/>
          <w:sz w:val="24"/>
          <w:szCs w:val="24"/>
        </w:rPr>
        <w:t>przyrody</w:t>
      </w:r>
      <w:r w:rsidR="00C127E8">
        <w:rPr>
          <w:rFonts w:ascii="Arial" w:hAnsi="Arial" w:cs="Arial"/>
          <w:sz w:val="24"/>
          <w:szCs w:val="24"/>
        </w:rPr>
        <w:t xml:space="preserve">     </w:t>
      </w:r>
      <w:r w:rsidR="005F1B90" w:rsidRPr="005F1B90">
        <w:rPr>
          <w:rFonts w:ascii="Arial" w:hAnsi="Arial" w:cs="Arial"/>
          <w:sz w:val="24"/>
          <w:szCs w:val="24"/>
        </w:rPr>
        <w:t xml:space="preserve"> i</w:t>
      </w:r>
      <w:proofErr w:type="gramEnd"/>
      <w:r w:rsidR="005F1B90" w:rsidRPr="005F1B90">
        <w:rPr>
          <w:rFonts w:ascii="Arial" w:hAnsi="Arial" w:cs="Arial"/>
          <w:sz w:val="24"/>
          <w:szCs w:val="24"/>
        </w:rPr>
        <w:t xml:space="preserve"> biologii w </w:t>
      </w:r>
      <w:r w:rsidR="00C127E8">
        <w:rPr>
          <w:rFonts w:ascii="Arial" w:hAnsi="Arial" w:cs="Arial"/>
          <w:sz w:val="24"/>
          <w:szCs w:val="24"/>
        </w:rPr>
        <w:t>plenerze oraz inne zajęcia edukacyjne.</w:t>
      </w:r>
      <w:r w:rsidR="005F1B90" w:rsidRPr="005F1B90">
        <w:rPr>
          <w:rFonts w:ascii="Arial" w:hAnsi="Arial" w:cs="Arial"/>
          <w:sz w:val="24"/>
          <w:szCs w:val="24"/>
        </w:rPr>
        <w:t xml:space="preserve"> Mamy również nadzieję, że to szczególne miejsce będzie przyciągało wiele osób, które przy okazji </w:t>
      </w:r>
      <w:r w:rsidR="00F94086">
        <w:rPr>
          <w:rFonts w:ascii="Arial" w:hAnsi="Arial" w:cs="Arial"/>
          <w:sz w:val="24"/>
          <w:szCs w:val="24"/>
        </w:rPr>
        <w:t xml:space="preserve">pobytu w parku </w:t>
      </w:r>
      <w:r w:rsidR="005F1B90" w:rsidRPr="005F1B90">
        <w:rPr>
          <w:rFonts w:ascii="Arial" w:hAnsi="Arial" w:cs="Arial"/>
          <w:sz w:val="24"/>
          <w:szCs w:val="24"/>
        </w:rPr>
        <w:t xml:space="preserve">odwiedzą </w:t>
      </w:r>
      <w:r w:rsidR="00F94086">
        <w:rPr>
          <w:rFonts w:ascii="Arial" w:hAnsi="Arial" w:cs="Arial"/>
          <w:sz w:val="24"/>
          <w:szCs w:val="24"/>
        </w:rPr>
        <w:t xml:space="preserve">również </w:t>
      </w:r>
      <w:r w:rsidR="005F1B90" w:rsidRPr="005F1B90">
        <w:rPr>
          <w:rFonts w:ascii="Arial" w:hAnsi="Arial" w:cs="Arial"/>
          <w:sz w:val="24"/>
          <w:szCs w:val="24"/>
        </w:rPr>
        <w:t>nasze schronisko.</w:t>
      </w:r>
    </w:p>
    <w:p w:rsidR="002628B2" w:rsidRPr="000B2E80" w:rsidRDefault="002628B2" w:rsidP="00F94086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2628B2" w:rsidRDefault="002628B2" w:rsidP="00F94086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94086">
        <w:rPr>
          <w:rFonts w:ascii="Arial" w:eastAsia="Times New Roman" w:hAnsi="Arial" w:cs="Arial"/>
          <w:sz w:val="20"/>
          <w:szCs w:val="20"/>
          <w:lang w:eastAsia="pl-PL"/>
        </w:rPr>
        <w:t>Szczegółowe opisy wszystkich projektów oraz informacje na temat zasad głosowania zostaną opublikowane na stronie internetowej </w:t>
      </w:r>
      <w:hyperlink r:id="rId5" w:tgtFrame="_blank" w:history="1">
        <w:r w:rsidRPr="00F94086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pl-PL"/>
          </w:rPr>
          <w:t>Budżet Obywatelski Ruda Śląska 2027</w:t>
        </w:r>
      </w:hyperlink>
      <w:r w:rsidRPr="00F94086">
        <w:rPr>
          <w:rFonts w:ascii="Arial" w:eastAsia="Times New Roman" w:hAnsi="Arial" w:cs="Arial"/>
          <w:sz w:val="20"/>
          <w:szCs w:val="20"/>
          <w:lang w:eastAsia="pl-PL"/>
        </w:rPr>
        <w:t>. Wykazy zadań dopuszczonych i niedopuszczonych do głosowania opublikowane są również w </w:t>
      </w:r>
      <w:hyperlink r:id="rId6" w:tgtFrame="_blank" w:history="1">
        <w:r w:rsidRPr="00F94086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pl-PL"/>
          </w:rPr>
          <w:t>Biuletynie Informacji Publicznej Urzędu Miasta.</w:t>
        </w:r>
      </w:hyperlink>
      <w:r w:rsidRPr="00F94086">
        <w:rPr>
          <w:rFonts w:ascii="Arial" w:eastAsia="Times New Roman" w:hAnsi="Arial" w:cs="Arial"/>
          <w:sz w:val="20"/>
          <w:szCs w:val="20"/>
          <w:lang w:eastAsia="pl-PL"/>
        </w:rPr>
        <w:t xml:space="preserve"> Głosowanie odbędzie się w dniach 7 do 18 września 2026 roku. Będzie ono możliwe zarówno elektronicznie (z weryfikacją kodem </w:t>
      </w:r>
      <w:proofErr w:type="spellStart"/>
      <w:r w:rsidRPr="00F94086">
        <w:rPr>
          <w:rFonts w:ascii="Arial" w:eastAsia="Times New Roman" w:hAnsi="Arial" w:cs="Arial"/>
          <w:sz w:val="20"/>
          <w:szCs w:val="20"/>
          <w:lang w:eastAsia="pl-PL"/>
        </w:rPr>
        <w:t>SMS</w:t>
      </w:r>
      <w:proofErr w:type="spellEnd"/>
      <w:r w:rsidRPr="00F94086">
        <w:rPr>
          <w:rFonts w:ascii="Arial" w:eastAsia="Times New Roman" w:hAnsi="Arial" w:cs="Arial"/>
          <w:sz w:val="20"/>
          <w:szCs w:val="20"/>
          <w:lang w:eastAsia="pl-PL"/>
        </w:rPr>
        <w:t xml:space="preserve">), </w:t>
      </w:r>
      <w:proofErr w:type="gramStart"/>
      <w:r w:rsidRPr="00F94086">
        <w:rPr>
          <w:rFonts w:ascii="Arial" w:eastAsia="Times New Roman" w:hAnsi="Arial" w:cs="Arial"/>
          <w:sz w:val="20"/>
          <w:szCs w:val="20"/>
          <w:lang w:eastAsia="pl-PL"/>
        </w:rPr>
        <w:t>jak</w:t>
      </w:r>
      <w:r w:rsidR="00F94086"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F94086">
        <w:rPr>
          <w:rFonts w:ascii="Arial" w:eastAsia="Times New Roman" w:hAnsi="Arial" w:cs="Arial"/>
          <w:sz w:val="20"/>
          <w:szCs w:val="20"/>
          <w:lang w:eastAsia="pl-PL"/>
        </w:rPr>
        <w:t xml:space="preserve"> i</w:t>
      </w:r>
      <w:proofErr w:type="gramEnd"/>
      <w:r w:rsidRPr="00F94086">
        <w:rPr>
          <w:rFonts w:ascii="Arial" w:eastAsia="Times New Roman" w:hAnsi="Arial" w:cs="Arial"/>
          <w:sz w:val="20"/>
          <w:szCs w:val="20"/>
          <w:lang w:eastAsia="pl-PL"/>
        </w:rPr>
        <w:t xml:space="preserve"> tradycyjnie za pomocą papierowych kart w wyznaczonych punktach. Oficjalne </w:t>
      </w:r>
      <w:proofErr w:type="gramStart"/>
      <w:r w:rsidRPr="00F94086">
        <w:rPr>
          <w:rFonts w:ascii="Arial" w:eastAsia="Times New Roman" w:hAnsi="Arial" w:cs="Arial"/>
          <w:sz w:val="20"/>
          <w:szCs w:val="20"/>
          <w:lang w:eastAsia="pl-PL"/>
        </w:rPr>
        <w:t>wyniki</w:t>
      </w:r>
      <w:r w:rsidR="00F9408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F94086">
        <w:rPr>
          <w:rFonts w:ascii="Arial" w:eastAsia="Times New Roman" w:hAnsi="Arial" w:cs="Arial"/>
          <w:sz w:val="20"/>
          <w:szCs w:val="20"/>
          <w:lang w:eastAsia="pl-PL"/>
        </w:rPr>
        <w:t xml:space="preserve"> i</w:t>
      </w:r>
      <w:proofErr w:type="gramEnd"/>
      <w:r w:rsidRPr="00F94086">
        <w:rPr>
          <w:rFonts w:ascii="Arial" w:eastAsia="Times New Roman" w:hAnsi="Arial" w:cs="Arial"/>
          <w:sz w:val="20"/>
          <w:szCs w:val="20"/>
          <w:lang w:eastAsia="pl-PL"/>
        </w:rPr>
        <w:t xml:space="preserve"> ostateczną listę projektów przeznaczonych do realizacji w 2027 roku poznamy</w:t>
      </w:r>
      <w:r w:rsidR="00F9408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</w:t>
      </w:r>
      <w:r w:rsidRPr="00F94086">
        <w:rPr>
          <w:rFonts w:ascii="Arial" w:eastAsia="Times New Roman" w:hAnsi="Arial" w:cs="Arial"/>
          <w:sz w:val="20"/>
          <w:szCs w:val="20"/>
          <w:lang w:eastAsia="pl-PL"/>
        </w:rPr>
        <w:t xml:space="preserve"> 2 października br.</w:t>
      </w:r>
    </w:p>
    <w:p w:rsidR="00C127E8" w:rsidRDefault="00C127E8" w:rsidP="00F94086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C127E8" w:rsidRPr="008C0841" w:rsidRDefault="00C127E8" w:rsidP="00F94086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0841">
        <w:rPr>
          <w:rFonts w:ascii="Arial" w:eastAsia="Times New Roman" w:hAnsi="Arial" w:cs="Arial"/>
          <w:b/>
          <w:sz w:val="24"/>
          <w:szCs w:val="24"/>
          <w:lang w:eastAsia="pl-PL"/>
        </w:rPr>
        <w:t>Zwracamy się z gorącą prośbą o poparcie do wszystkich mieszkańców naszego miasta, którym los zwierząt nie jest obojętny. Oddaj</w:t>
      </w:r>
      <w:r w:rsidR="008C0841" w:rsidRPr="008C0841">
        <w:rPr>
          <w:rFonts w:ascii="Arial" w:eastAsia="Times New Roman" w:hAnsi="Arial" w:cs="Arial"/>
          <w:b/>
          <w:sz w:val="24"/>
          <w:szCs w:val="24"/>
          <w:lang w:eastAsia="pl-PL"/>
        </w:rPr>
        <w:t>cie swój głos na nasze projekty!</w:t>
      </w:r>
      <w:r w:rsidRPr="008C084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Liczymy na Was</w:t>
      </w:r>
      <w:r w:rsidR="008C084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8C084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 wierzymy, że w Waszą pomocą uda się je zrealizować. </w:t>
      </w:r>
    </w:p>
    <w:p w:rsidR="002628B2" w:rsidRPr="002628B2" w:rsidRDefault="002628B2" w:rsidP="002628B2">
      <w:pPr>
        <w:pStyle w:val="Akapitzlist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628B2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p w:rsidR="002628B2" w:rsidRPr="002628B2" w:rsidRDefault="002628B2" w:rsidP="002628B2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28B2">
        <w:rPr>
          <w:rFonts w:ascii="Trebuchet MS" w:eastAsia="Times New Roman" w:hAnsi="Trebuchet MS" w:cs="Times New Roman"/>
          <w:sz w:val="20"/>
          <w:szCs w:val="20"/>
          <w:lang w:eastAsia="pl-PL"/>
        </w:rPr>
        <w:t> </w:t>
      </w:r>
    </w:p>
    <w:p w:rsidR="00737CB9" w:rsidRDefault="00737CB9"/>
    <w:sectPr w:rsidR="00737CB9" w:rsidSect="00737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C1BA0"/>
    <w:multiLevelType w:val="multilevel"/>
    <w:tmpl w:val="08D0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9557BA"/>
    <w:multiLevelType w:val="multilevel"/>
    <w:tmpl w:val="733E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28B2"/>
    <w:rsid w:val="000B2E80"/>
    <w:rsid w:val="00194292"/>
    <w:rsid w:val="002628B2"/>
    <w:rsid w:val="00380A3E"/>
    <w:rsid w:val="003B0F45"/>
    <w:rsid w:val="005F1B90"/>
    <w:rsid w:val="005F70F2"/>
    <w:rsid w:val="00737CB9"/>
    <w:rsid w:val="00790931"/>
    <w:rsid w:val="008C0841"/>
    <w:rsid w:val="00C127E8"/>
    <w:rsid w:val="00D11CA0"/>
    <w:rsid w:val="00F16533"/>
    <w:rsid w:val="00F94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7C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628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628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daslaska.bip.info.pl/dokument,iddok,89511,dstr,1,txt=YnVkxbxldCBvYnl3YXRlbHNraQ,=" TargetMode="External"/><Relationship Id="rId5" Type="http://schemas.openxmlformats.org/officeDocument/2006/relationships/hyperlink" Target="https://rudaslaska.budzetobywatelski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TOZFauna</dc:creator>
  <cp:lastModifiedBy>TOZFauna</cp:lastModifiedBy>
  <cp:revision>1</cp:revision>
  <dcterms:created xsi:type="dcterms:W3CDTF">2026-08-04T07:46:00Z</dcterms:created>
  <dcterms:modified xsi:type="dcterms:W3CDTF">2026-08-04T12:16:00Z</dcterms:modified>
</cp:coreProperties>
</file>